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678"/>
      </w:tblGrid>
      <w:tr w:rsidR="000E5EE3" w:rsidRPr="00600003" w14:paraId="7E438691" w14:textId="77777777" w:rsidTr="001C02C1">
        <w:trPr>
          <w:trHeight w:val="676"/>
        </w:trPr>
        <w:tc>
          <w:tcPr>
            <w:tcW w:w="920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5588DAED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inherit" w:eastAsia="Times New Roman" w:hAnsi="inherit" w:cs="Calibri"/>
                <w:b/>
                <w:bCs/>
                <w:color w:val="FFFFFF"/>
                <w:sz w:val="28"/>
                <w:szCs w:val="28"/>
                <w:lang w:eastAsia="pl-PL"/>
              </w:rPr>
              <w:t>KALENDARZ ROKU SZKOLNEGO 2025/2026</w:t>
            </w:r>
          </w:p>
        </w:tc>
      </w:tr>
      <w:tr w:rsidR="000E5EE3" w:rsidRPr="00600003" w14:paraId="5C8241E3" w14:textId="77777777" w:rsidTr="001C02C1">
        <w:trPr>
          <w:trHeight w:val="1207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F8E6C06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</w:pPr>
            <w:r w:rsidRPr="0009494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Uroczyste rozpoczęcie roku szkolnego 202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5</w:t>
            </w:r>
            <w:r w:rsidRPr="0009494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5D30C0E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września 2025 r. (poniedziałek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E5EE3" w:rsidRPr="00600003" w14:paraId="5DDA6AF2" w14:textId="77777777" w:rsidTr="001C02C1">
        <w:trPr>
          <w:trHeight w:val="1207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C268247" w14:textId="77777777" w:rsidR="000E5EE3" w:rsidRPr="00094945" w:rsidRDefault="000E5EE3" w:rsidP="001C0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Zakończenie zajęć dydaktyczno - wychowawczych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C6084FB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 czerwca 2025 r. ( piątek)</w:t>
            </w:r>
          </w:p>
        </w:tc>
      </w:tr>
      <w:tr w:rsidR="000E5EE3" w:rsidRPr="00600003" w14:paraId="508998B2" w14:textId="77777777" w:rsidTr="001C02C1">
        <w:trPr>
          <w:trHeight w:val="1184"/>
        </w:trPr>
        <w:tc>
          <w:tcPr>
            <w:tcW w:w="9204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1F45B6FC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inherit" w:eastAsia="Times New Roman" w:hAnsi="inherit" w:cs="Calibri"/>
                <w:b/>
                <w:bCs/>
                <w:color w:val="FFFFFF"/>
                <w:sz w:val="28"/>
                <w:szCs w:val="28"/>
                <w:lang w:eastAsia="pl-PL"/>
              </w:rPr>
              <w:t>DNI WOLNE OD ZAJĘĆ DYDAKTYCZNYCH</w:t>
            </w:r>
          </w:p>
        </w:tc>
      </w:tr>
      <w:tr w:rsidR="000E5EE3" w:rsidRPr="00600003" w14:paraId="22D72EA8" w14:textId="77777777" w:rsidTr="001C02C1">
        <w:trPr>
          <w:trHeight w:val="54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49B3B284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inherit" w:eastAsia="Times New Roman" w:hAnsi="inherit" w:cs="Calibri"/>
                <w:b/>
                <w:bCs/>
                <w:color w:val="666666"/>
                <w:lang w:eastAsia="pl-PL"/>
              </w:rPr>
              <w:t> </w:t>
            </w:r>
            <w:r w:rsidRPr="00600003">
              <w:rPr>
                <w:rFonts w:ascii="inherit" w:eastAsia="Times New Roman" w:hAnsi="inherit" w:cs="Calibri"/>
                <w:b/>
                <w:bCs/>
                <w:color w:val="FFFFFF"/>
                <w:sz w:val="28"/>
                <w:szCs w:val="28"/>
                <w:lang w:eastAsia="pl-PL"/>
              </w:rPr>
              <w:t>ŚWIĘTA, FERIE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0DD4413B" w14:textId="77777777" w:rsidR="000E5EE3" w:rsidRPr="00600003" w:rsidRDefault="000E5EE3" w:rsidP="001C02C1">
            <w:pPr>
              <w:spacing w:line="240" w:lineRule="auto"/>
              <w:jc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TERMINY</w:t>
            </w:r>
          </w:p>
        </w:tc>
      </w:tr>
      <w:tr w:rsidR="000E5EE3" w:rsidRPr="00600003" w14:paraId="156E3D67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4259BAE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Wszystkich Świętych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1D221FA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listopada 2025 r. (piątek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E5EE3" w:rsidRPr="00600003" w14:paraId="109BCBE7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41365A21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Narodowe Święto Niepodległości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D2C894A" w14:textId="77777777" w:rsidR="000E5EE3" w:rsidRDefault="000E5EE3" w:rsidP="001C02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listopada 2025 r. (wtorek)</w:t>
            </w:r>
          </w:p>
        </w:tc>
      </w:tr>
      <w:tr w:rsidR="000E5EE3" w:rsidRPr="00600003" w14:paraId="12E80C3C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3EA2599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Zimowa przerwa świąteczna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8B13FC5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22 grudnia- 31 grudnia 2025 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</w:tr>
      <w:tr w:rsidR="000E5EE3" w:rsidRPr="00600003" w14:paraId="73C9452E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B2A1EF4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Nowy Rok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9F26995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stycznia 2026 r. (czwartek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E5EE3" w:rsidRPr="00600003" w14:paraId="0581B4E1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B6FDD91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 Święto Trzech Króli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5D93ADDC" w14:textId="77777777" w:rsidR="000E5EE3" w:rsidRDefault="000E5EE3" w:rsidP="001C02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 stycznia 2025 r. ( wtorek)</w:t>
            </w:r>
          </w:p>
        </w:tc>
      </w:tr>
      <w:tr w:rsidR="000E5EE3" w:rsidRPr="00600003" w14:paraId="5F1534C8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C04DB0D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Ferie zimowe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1546E38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 stycznia -  30 lutego 2026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r.</w:t>
            </w:r>
          </w:p>
        </w:tc>
      </w:tr>
      <w:tr w:rsidR="000E5EE3" w:rsidRPr="00600003" w14:paraId="137B7A25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B96BFB6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Wiosenna przerwa świąteczna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14587E6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kwietnia – 7 kwietnia 2026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r.</w:t>
            </w:r>
          </w:p>
        </w:tc>
      </w:tr>
      <w:tr w:rsidR="000E5EE3" w:rsidRPr="00600003" w14:paraId="185C5213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3098D06" w14:textId="77777777" w:rsidR="000E5EE3" w:rsidRPr="00600003" w:rsidRDefault="000E5EE3" w:rsidP="001C02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  <w:lang w:eastAsia="pl-PL"/>
              </w:rPr>
              <w:t>Święto Pracy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073DFC5" w14:textId="77777777" w:rsidR="000E5EE3" w:rsidRPr="00600003" w:rsidRDefault="000E5EE3" w:rsidP="001C02C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maja 2026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 (piątek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E5EE3" w:rsidRPr="00600003" w14:paraId="680917DC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8C574A7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Święto Konstytucji 3 maja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A18E4AA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maja 2026 r. (niedziela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0E5EE3" w:rsidRPr="00600003" w14:paraId="1FCBBF02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FE5456A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Boże Ciało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9A4BBF6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czerwiec 2026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r. (czwartek)</w:t>
            </w:r>
          </w:p>
        </w:tc>
      </w:tr>
      <w:tr w:rsidR="000E5EE3" w:rsidRPr="00600003" w14:paraId="4C5B95C0" w14:textId="77777777" w:rsidTr="001C02C1">
        <w:trPr>
          <w:trHeight w:val="528"/>
        </w:trPr>
        <w:tc>
          <w:tcPr>
            <w:tcW w:w="45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A66AC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66B861E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Ferie letnie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605174C" w14:textId="77777777" w:rsidR="000E5EE3" w:rsidRPr="00600003" w:rsidRDefault="000E5EE3" w:rsidP="001C02C1">
            <w:pPr>
              <w:spacing w:line="240" w:lineRule="auto"/>
              <w:jc w:val="both"/>
              <w:rPr>
                <w:rFonts w:ascii="Arial" w:eastAsia="Times New Roman" w:hAnsi="Arial" w:cs="Arial"/>
                <w:color w:val="66666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29 czerwca - 31 sierpnia 2026 </w:t>
            </w:r>
            <w:r w:rsidRPr="0060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017DC170" w14:textId="5A7DA024" w:rsidR="000B738F" w:rsidRDefault="000B738F"/>
    <w:p w14:paraId="20756703" w14:textId="52FDA113" w:rsidR="000E5EE3" w:rsidRDefault="000E5EE3"/>
    <w:p w14:paraId="4E828417" w14:textId="77777777" w:rsidR="000E5EE3" w:rsidRPr="00600003" w:rsidRDefault="000E5EE3" w:rsidP="000E5EE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60000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lastRenderedPageBreak/>
        <w:t>ZEBRANIA Z RODZICAMI I DNI OTWARTE</w:t>
      </w:r>
    </w:p>
    <w:tbl>
      <w:tblPr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3405"/>
      </w:tblGrid>
      <w:tr w:rsidR="000E5EE3" w:rsidRPr="00600003" w14:paraId="35404DE1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23569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SPOTKANIA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7A275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DATA</w:t>
            </w:r>
          </w:p>
        </w:tc>
      </w:tr>
      <w:tr w:rsidR="000E5EE3" w:rsidRPr="00600003" w14:paraId="55EBC0F1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F87D03" w14:textId="69B1448B" w:rsidR="000E5EE3" w:rsidRPr="00600003" w:rsidRDefault="000E5EE3" w:rsidP="001C0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Zebranie </w:t>
            </w:r>
            <w:r w:rsidRPr="006000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 rodzicami uczniów klas I - VII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E0D8D9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wrzesień  2025</w:t>
            </w: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r. </w:t>
            </w:r>
          </w:p>
        </w:tc>
      </w:tr>
      <w:tr w:rsidR="000E5EE3" w:rsidRPr="00600003" w14:paraId="06CFF229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5BBA9" w14:textId="77777777" w:rsidR="000E5EE3" w:rsidRPr="00600003" w:rsidRDefault="000E5EE3" w:rsidP="001C0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000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Dzień otwarty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0D21A2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28 październik 2025</w:t>
            </w: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r. </w:t>
            </w:r>
          </w:p>
        </w:tc>
      </w:tr>
      <w:tr w:rsidR="000E5EE3" w:rsidRPr="00600003" w14:paraId="58211240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9CC1C" w14:textId="77777777" w:rsidR="000E5EE3" w:rsidRPr="00600003" w:rsidRDefault="000E5EE3" w:rsidP="001C0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Zebrania</w:t>
            </w:r>
            <w:r w:rsidRPr="006000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 rodzicami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8375F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grudzień 2025 </w:t>
            </w: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r. </w:t>
            </w:r>
          </w:p>
        </w:tc>
      </w:tr>
      <w:tr w:rsidR="000E5EE3" w:rsidRPr="00600003" w14:paraId="1122A4CB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5F9D2" w14:textId="77777777" w:rsidR="000E5EE3" w:rsidRPr="00600003" w:rsidRDefault="000E5EE3" w:rsidP="001C0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Dzień otwarty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D953A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marzec  2026</w:t>
            </w: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0E5EE3" w:rsidRPr="00600003" w14:paraId="25E1DC0A" w14:textId="77777777" w:rsidTr="001C02C1">
        <w:trPr>
          <w:trHeight w:val="585"/>
        </w:trPr>
        <w:tc>
          <w:tcPr>
            <w:tcW w:w="49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18C799" w14:textId="77777777" w:rsidR="000E5EE3" w:rsidRPr="00600003" w:rsidRDefault="000E5EE3" w:rsidP="001C0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Zebrania</w:t>
            </w:r>
            <w:r w:rsidRPr="006000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z rodzicami</w:t>
            </w:r>
          </w:p>
        </w:tc>
        <w:tc>
          <w:tcPr>
            <w:tcW w:w="34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E4034" w14:textId="77777777" w:rsidR="000E5EE3" w:rsidRPr="00600003" w:rsidRDefault="000E5EE3" w:rsidP="001C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maj 2026</w:t>
            </w:r>
            <w:r w:rsidRPr="006000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r. </w:t>
            </w:r>
          </w:p>
        </w:tc>
      </w:tr>
    </w:tbl>
    <w:p w14:paraId="64C33A9B" w14:textId="77777777" w:rsidR="000E5EE3" w:rsidRDefault="000E5EE3" w:rsidP="000E5E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AC3762" w14:textId="77777777" w:rsidR="000E5EE3" w:rsidRDefault="000E5EE3" w:rsidP="000E5EE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193E93" w14:textId="77777777" w:rsidR="000E5EE3" w:rsidRDefault="000E5EE3"/>
    <w:sectPr w:rsidR="000E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E3"/>
    <w:rsid w:val="000B738F"/>
    <w:rsid w:val="000E5EE3"/>
    <w:rsid w:val="00C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CFFD"/>
  <w15:chartTrackingRefBased/>
  <w15:docId w15:val="{7D4D3D1E-3F48-4E2D-9C2A-8B69F061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2026-01-04T21:53:00Z</dcterms:created>
  <dcterms:modified xsi:type="dcterms:W3CDTF">2026-01-06T20:06:00Z</dcterms:modified>
</cp:coreProperties>
</file>